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6D7" w:rsidRDefault="002866D7" w:rsidP="002866D7">
      <w:pPr>
        <w:widowControl w:val="0"/>
        <w:autoSpaceDE w:val="0"/>
        <w:autoSpaceDN w:val="0"/>
        <w:adjustRightInd w:val="0"/>
        <w:spacing w:after="0" w:line="240" w:lineRule="auto"/>
        <w:jc w:val="center"/>
        <w:rPr>
          <w:rFonts w:ascii="Simplified Arabic" w:eastAsia="Times New Roman" w:hAnsi="Simplified Arabic" w:cs="Simplified Arabic"/>
          <w:color w:val="000000"/>
          <w:sz w:val="28"/>
          <w:szCs w:val="28"/>
          <w:rtl/>
        </w:rPr>
      </w:pPr>
      <w:r>
        <w:rPr>
          <w:rFonts w:ascii="Times New Roman" w:eastAsia="Times New Roman" w:hAnsi="Times New Roman" w:cs="Traditional Arabic"/>
          <w:noProof/>
          <w:sz w:val="20"/>
          <w:szCs w:val="24"/>
          <w:rtl/>
        </w:rPr>
        <mc:AlternateContent>
          <mc:Choice Requires="wps">
            <w:drawing>
              <wp:anchor distT="0" distB="0" distL="114300" distR="114300" simplePos="0" relativeHeight="251667456" behindDoc="0" locked="0" layoutInCell="1" allowOverlap="1" wp14:anchorId="0342367A" wp14:editId="1E308D5C">
                <wp:simplePos x="0" y="0"/>
                <wp:positionH relativeFrom="column">
                  <wp:posOffset>3838575</wp:posOffset>
                </wp:positionH>
                <wp:positionV relativeFrom="paragraph">
                  <wp:posOffset>312420</wp:posOffset>
                </wp:positionV>
                <wp:extent cx="209550" cy="238125"/>
                <wp:effectExtent l="0" t="0" r="38100" b="66675"/>
                <wp:wrapNone/>
                <wp:docPr id="7" name="مخطط انسيابي: راب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7" o:spid="_x0000_s1026" type="#_x0000_t120" style="position:absolute;left:0;text-align:left;margin-left:302.25pt;margin-top:24.6pt;width:16.5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" fillcolor="#95b3d7" strokecolor="#4f81bd" strokeweight="1pt">
                <v:fill color2="#4f81bd" focus="50%" type="gradient"/>
                <v:shadow on="t" color="#254061"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3360" behindDoc="0" locked="0" layoutInCell="1" allowOverlap="1" wp14:anchorId="40BAA269" wp14:editId="52F57407">
                <wp:simplePos x="0" y="0"/>
                <wp:positionH relativeFrom="column">
                  <wp:posOffset>1371600</wp:posOffset>
                </wp:positionH>
                <wp:positionV relativeFrom="paragraph">
                  <wp:posOffset>312420</wp:posOffset>
                </wp:positionV>
                <wp:extent cx="209550" cy="238125"/>
                <wp:effectExtent l="0" t="0" r="38100" b="66675"/>
                <wp:wrapNone/>
                <wp:docPr id="5" name="مخطط انسيابي: رابط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5" o:spid="_x0000_s1026" type="#_x0000_t120" style="position:absolute;left:0;text-align:left;margin-left:108pt;margin-top:24.6pt;width:16.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" fillcolor="#95b3d7" strokecolor="#4f81bd" strokeweight="1pt">
                <v:fill color2="#4f81bd" focus="50%" type="gradient"/>
                <v:shadow on="t" color="#254061"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9504" behindDoc="0" locked="0" layoutInCell="1" allowOverlap="1" wp14:anchorId="2D71213D" wp14:editId="6814DBD4">
                <wp:simplePos x="0" y="0"/>
                <wp:positionH relativeFrom="column">
                  <wp:posOffset>2647950</wp:posOffset>
                </wp:positionH>
                <wp:positionV relativeFrom="paragraph">
                  <wp:posOffset>93345</wp:posOffset>
                </wp:positionV>
                <wp:extent cx="209550" cy="238125"/>
                <wp:effectExtent l="0" t="0" r="38100" b="66675"/>
                <wp:wrapNone/>
                <wp:docPr id="8" name="مخطط انسيابي: راب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8" o:spid="_x0000_s1026" type="#_x0000_t120" style="position:absolute;left:0;text-align:left;margin-left:208.5pt;margin-top:7.35pt;width:16.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" fillcolor="#95b3d7" strokecolor="#4f81bd" strokeweight="1pt">
                <v:fill color2="#4f81bd" focus="50%" type="gradient"/>
                <v:shadow on="t" color="#254061"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1312" behindDoc="0" locked="0" layoutInCell="1" allowOverlap="1" wp14:anchorId="5F6818FD" wp14:editId="379397A0">
                <wp:simplePos x="0" y="0"/>
                <wp:positionH relativeFrom="column">
                  <wp:posOffset>485775</wp:posOffset>
                </wp:positionH>
                <wp:positionV relativeFrom="paragraph">
                  <wp:posOffset>741045</wp:posOffset>
                </wp:positionV>
                <wp:extent cx="209550" cy="238125"/>
                <wp:effectExtent l="0" t="0" r="38100" b="66675"/>
                <wp:wrapNone/>
                <wp:docPr id="12" name="مخطط انسيابي: رابط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12" o:spid="_x0000_s1026" type="#_x0000_t120" style="position:absolute;left:0;text-align:left;margin-left:38.25pt;margin-top:58.35pt;width:16.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" fillcolor="#95b3d7" strokecolor="#4f81bd" strokeweight="1pt">
                <v:fill color2="#4f81bd" focus="50%" type="gradient"/>
                <v:shadow on="t" color="#254061"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65408" behindDoc="0" locked="0" layoutInCell="1" allowOverlap="1" wp14:anchorId="0BA5CA4E" wp14:editId="724EB819">
                <wp:simplePos x="0" y="0"/>
                <wp:positionH relativeFrom="column">
                  <wp:posOffset>4667250</wp:posOffset>
                </wp:positionH>
                <wp:positionV relativeFrom="paragraph">
                  <wp:posOffset>855345</wp:posOffset>
                </wp:positionV>
                <wp:extent cx="209550" cy="238125"/>
                <wp:effectExtent l="0" t="0" r="38100" b="66675"/>
                <wp:wrapNone/>
                <wp:docPr id="6" name="مخطط انسيابي: راب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6" o:spid="_x0000_s1026" type="#_x0000_t120" style="position:absolute;left:0;text-align:left;margin-left:367.5pt;margin-top:67.35pt;width:16.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" fillcolor="#95b3d7" strokecolor="#4f81bd" strokeweight="1pt">
                <v:fill color2="#4f81bd" focus="50%" type="gradient"/>
                <v:shadow on="t" color="#254061" offset="1pt"/>
              </v:shape>
            </w:pict>
          </mc:Fallback>
        </mc:AlternateContent>
      </w:r>
      <w:r>
        <w:rPr>
          <w:rFonts w:ascii="Times New Roman" w:eastAsia="Times New Roman" w:hAnsi="Times New Roman" w:cs="Traditional Arabic"/>
          <w:noProof/>
          <w:sz w:val="20"/>
          <w:szCs w:val="24"/>
          <w:rtl/>
        </w:rPr>
        <mc:AlternateContent>
          <mc:Choice Requires="wps">
            <w:drawing>
              <wp:anchor distT="0" distB="0" distL="114300" distR="114300" simplePos="0" relativeHeight="251671552" behindDoc="0" locked="0" layoutInCell="1" allowOverlap="1" wp14:anchorId="50F985E6" wp14:editId="0F92BB46">
                <wp:simplePos x="0" y="0"/>
                <wp:positionH relativeFrom="column">
                  <wp:posOffset>2724150</wp:posOffset>
                </wp:positionH>
                <wp:positionV relativeFrom="paragraph">
                  <wp:posOffset>912495</wp:posOffset>
                </wp:positionV>
                <wp:extent cx="209550" cy="238125"/>
                <wp:effectExtent l="0" t="0" r="38100" b="66675"/>
                <wp:wrapNone/>
                <wp:docPr id="9" name="مخطط انسيابي: راب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38125"/>
                        </a:xfrm>
                        <a:prstGeom prst="flowChartConnector">
                          <a:avLst/>
                        </a:prstGeom>
                        <a:gradFill rotWithShape="0">
                          <a:gsLst>
                            <a:gs pos="0">
                              <a:srgbClr val="4F81BD">
                                <a:lumMod val="60000"/>
                                <a:lumOff val="40000"/>
                              </a:srgbClr>
                            </a:gs>
                            <a:gs pos="50000">
                              <a:srgbClr val="4F81BD">
                                <a:lumMod val="100000"/>
                                <a:lumOff val="0"/>
                              </a:srgbClr>
                            </a:gs>
                            <a:gs pos="100000">
                              <a:srgbClr val="4F81BD">
                                <a:lumMod val="60000"/>
                                <a:lumOff val="40000"/>
                              </a:srgbClr>
                            </a:gs>
                          </a:gsLst>
                          <a:lin ang="5400000" scaled="1"/>
                        </a:gradFill>
                        <a:ln w="12700">
                          <a:solidFill>
                            <a:srgbClr val="4F81BD">
                              <a:lumMod val="100000"/>
                              <a:lumOff val="0"/>
                            </a:srgbClr>
                          </a:solidFill>
                          <a:round/>
                          <a:headEnd/>
                          <a:tailEnd/>
                        </a:ln>
                        <a:effectLst>
                          <a:outerShdw dist="28398" dir="3806097" algn="ctr" rotWithShape="0">
                            <a:srgbClr val="4F81BD">
                              <a:lumMod val="50000"/>
                              <a:lumOff val="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خطط انسيابي: رابط 9" o:spid="_x0000_s1026" type="#_x0000_t120" style="position:absolute;left:0;text-align:left;margin-left:214.5pt;margin-top:71.85pt;width:16.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" fillcolor="#95b3d7" strokecolor="#4f81bd" strokeweight="1pt">
                <v:fill color2="#4f81bd" focus="50%" type="gradient"/>
                <v:shadow on="t" color="#254061" offset="1pt"/>
              </v:shape>
            </w:pict>
          </mc:Fallback>
        </mc:AlternateContent>
      </w:r>
      <w:r w:rsidRPr="00851036">
        <w:rPr>
          <w:rFonts w:ascii="Times New Roman" w:eastAsia="Times New Roman" w:hAnsi="Times New Roman" w:cs="Traditional Arabic" w:hint="cs"/>
          <w:noProof/>
          <w:sz w:val="20"/>
          <w:szCs w:val="24"/>
          <w:rtl/>
        </w:rPr>
        <w:drawing>
          <wp:anchor distT="0" distB="0" distL="114300" distR="114300" simplePos="0" relativeHeight="251659264" behindDoc="1" locked="0" layoutInCell="1" allowOverlap="1" wp14:anchorId="0B27236E" wp14:editId="7786F2DF">
            <wp:simplePos x="0" y="0"/>
            <wp:positionH relativeFrom="column">
              <wp:posOffset>-161925</wp:posOffset>
            </wp:positionH>
            <wp:positionV relativeFrom="paragraph">
              <wp:posOffset>-276225</wp:posOffset>
            </wp:positionV>
            <wp:extent cx="5743575" cy="2667000"/>
            <wp:effectExtent l="0" t="0" r="9525" b="0"/>
            <wp:wrapSquare wrapText="bothSides"/>
            <wp:docPr id="4" name="صورة 1" descr="C:\Users\nokia office\Desktop\ساحة - Co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kia office\Desktop\ساحة - Copy.gif"/>
                    <pic:cNvPicPr>
                      <a:picLocks noChangeAspect="1" noChangeArrowheads="1"/>
                    </pic:cNvPicPr>
                  </pic:nvPicPr>
                  <pic:blipFill>
                    <a:blip r:embed="rId7"/>
                    <a:srcRect/>
                    <a:stretch>
                      <a:fillRect/>
                    </a:stretch>
                  </pic:blipFill>
                  <pic:spPr bwMode="auto">
                    <a:xfrm>
                      <a:off x="0" y="0"/>
                      <a:ext cx="5743575" cy="2667000"/>
                    </a:xfrm>
                    <a:prstGeom prst="rect">
                      <a:avLst/>
                    </a:prstGeom>
                    <a:noFill/>
                    <a:ln w="9525">
                      <a:noFill/>
                      <a:miter lim="800000"/>
                      <a:headEnd/>
                      <a:tailEnd/>
                    </a:ln>
                  </pic:spPr>
                </pic:pic>
              </a:graphicData>
            </a:graphic>
          </wp:anchor>
        </w:drawing>
      </w:r>
    </w:p>
    <w:p w:rsidR="002866D7" w:rsidRDefault="002866D7" w:rsidP="002866D7">
      <w:pPr>
        <w:widowControl w:val="0"/>
        <w:autoSpaceDE w:val="0"/>
        <w:autoSpaceDN w:val="0"/>
        <w:adjustRightInd w:val="0"/>
        <w:spacing w:after="0" w:line="240" w:lineRule="auto"/>
        <w:jc w:val="center"/>
        <w:rPr>
          <w:rFonts w:ascii="Simplified Arabic" w:eastAsia="Times New Roman" w:hAnsi="Simplified Arabic" w:cs="Simplified Arabic"/>
          <w:color w:val="000000"/>
          <w:sz w:val="28"/>
          <w:szCs w:val="28"/>
          <w:rtl/>
        </w:rPr>
      </w:pPr>
      <w:r w:rsidRPr="00851036">
        <w:rPr>
          <w:rFonts w:ascii="Simplified Arabic" w:eastAsia="Times New Roman" w:hAnsi="Simplified Arabic" w:cs="Simplified Arabic" w:hint="cs"/>
          <w:color w:val="000000"/>
          <w:sz w:val="32"/>
          <w:szCs w:val="32"/>
          <w:rtl/>
        </w:rPr>
        <w:t xml:space="preserve">  </w:t>
      </w:r>
      <w:bookmarkStart w:id="0" w:name="_GoBack"/>
      <w:bookmarkEnd w:id="0"/>
      <w:r w:rsidRPr="00851036">
        <w:rPr>
          <w:rFonts w:ascii="Simplified Arabic" w:eastAsia="Times New Roman" w:hAnsi="Simplified Arabic" w:cs="Simplified Arabic" w:hint="cs"/>
          <w:color w:val="000000"/>
          <w:sz w:val="28"/>
          <w:szCs w:val="28"/>
          <w:rtl/>
        </w:rPr>
        <w:t>شكل (</w:t>
      </w:r>
      <w:r>
        <w:rPr>
          <w:rFonts w:ascii="Simplified Arabic" w:eastAsia="Times New Roman" w:hAnsi="Simplified Arabic" w:cs="Simplified Arabic" w:hint="cs"/>
          <w:color w:val="000000"/>
          <w:sz w:val="28"/>
          <w:szCs w:val="28"/>
          <w:rtl/>
        </w:rPr>
        <w:t>7</w:t>
      </w:r>
      <w:r w:rsidRPr="00851036">
        <w:rPr>
          <w:rFonts w:ascii="Simplified Arabic" w:eastAsia="Times New Roman" w:hAnsi="Simplified Arabic" w:cs="Simplified Arabic" w:hint="cs"/>
          <w:color w:val="000000"/>
          <w:sz w:val="28"/>
          <w:szCs w:val="28"/>
          <w:rtl/>
        </w:rPr>
        <w:t>)</w:t>
      </w:r>
    </w:p>
    <w:p w:rsidR="002866D7" w:rsidRPr="00851036" w:rsidRDefault="002866D7" w:rsidP="002866D7">
      <w:pPr>
        <w:widowControl w:val="0"/>
        <w:autoSpaceDE w:val="0"/>
        <w:autoSpaceDN w:val="0"/>
        <w:adjustRightInd w:val="0"/>
        <w:spacing w:after="0" w:line="240" w:lineRule="auto"/>
        <w:jc w:val="center"/>
        <w:rPr>
          <w:rFonts w:ascii="Simplified Arabic" w:eastAsia="Times New Roman" w:hAnsi="Simplified Arabic" w:cs="Simplified Arabic"/>
          <w:color w:val="000000"/>
          <w:sz w:val="28"/>
          <w:szCs w:val="28"/>
        </w:rPr>
      </w:pPr>
      <w:r w:rsidRPr="00851036">
        <w:rPr>
          <w:rFonts w:ascii="Simplified Arabic" w:eastAsia="Times New Roman" w:hAnsi="Simplified Arabic" w:cs="Simplified Arabic" w:hint="cs"/>
          <w:color w:val="000000"/>
          <w:sz w:val="28"/>
          <w:szCs w:val="28"/>
          <w:rtl/>
        </w:rPr>
        <w:t>التشكيل الهجومي ( 5-1)</w:t>
      </w:r>
    </w:p>
    <w:p w:rsidR="002866D7" w:rsidRPr="002866D7" w:rsidRDefault="002866D7" w:rsidP="002866D7">
      <w:pPr>
        <w:widowControl w:val="0"/>
        <w:autoSpaceDE w:val="0"/>
        <w:autoSpaceDN w:val="0"/>
        <w:adjustRightInd w:val="0"/>
        <w:spacing w:after="0" w:line="240" w:lineRule="auto"/>
        <w:ind w:left="720"/>
        <w:contextualSpacing/>
        <w:jc w:val="lowKashida"/>
        <w:rPr>
          <w:rFonts w:ascii="Simplified Arabic" w:eastAsia="Times New Roman" w:hAnsi="Simplified Arabic" w:cs="Simplified Arabic"/>
          <w:b/>
          <w:bCs/>
          <w:color w:val="000000"/>
          <w:sz w:val="32"/>
          <w:szCs w:val="32"/>
          <w:rtl/>
        </w:rPr>
      </w:pPr>
      <w:r w:rsidRPr="00E84CCF">
        <w:rPr>
          <w:rFonts w:ascii="Simplified Arabic" w:eastAsia="Times New Roman" w:hAnsi="Simplified Arabic" w:cs="Simplified Arabic" w:hint="cs"/>
          <w:b/>
          <w:bCs/>
          <w:color w:val="000000"/>
          <w:sz w:val="36"/>
          <w:szCs w:val="36"/>
          <w:rtl/>
        </w:rPr>
        <w:t>ثانياً- التشكيل الهجومي (4-2)</w:t>
      </w:r>
      <w:r>
        <w:rPr>
          <w:rFonts w:ascii="Simplified Arabic" w:eastAsia="Times New Roman" w:hAnsi="Simplified Arabic" w:cs="Simplified Arabic" w:hint="cs"/>
          <w:b/>
          <w:bCs/>
          <w:color w:val="000000"/>
          <w:sz w:val="32"/>
          <w:szCs w:val="32"/>
          <w:rtl/>
        </w:rPr>
        <w:t>:</w:t>
      </w:r>
      <w:r w:rsidRPr="00851036">
        <w:rPr>
          <w:rFonts w:ascii="Simplified Arabic" w:eastAsia="Times New Roman" w:hAnsi="Simplified Arabic" w:cs="Simplified Arabic" w:hint="cs"/>
          <w:b/>
          <w:bCs/>
          <w:color w:val="000000"/>
          <w:sz w:val="32"/>
          <w:szCs w:val="32"/>
          <w:rtl/>
        </w:rPr>
        <w:t xml:space="preserve"> </w:t>
      </w:r>
      <w:r w:rsidRPr="00F13AA1">
        <w:rPr>
          <w:rFonts w:ascii="Simplified Arabic" w:eastAsia="Times New Roman" w:hAnsi="Simplified Arabic" w:cs="Simplified Arabic" w:hint="cs"/>
          <w:b/>
          <w:bCs/>
          <w:color w:val="000000"/>
          <w:sz w:val="24"/>
          <w:szCs w:val="24"/>
          <w:rtl/>
        </w:rPr>
        <w:t>(</w:t>
      </w:r>
      <w:r w:rsidRPr="00F13AA1">
        <w:rPr>
          <w:rStyle w:val="a4"/>
          <w:rFonts w:ascii="Simplified Arabic" w:eastAsia="Times New Roman" w:hAnsi="Simplified Arabic"/>
          <w:b/>
          <w:bCs/>
          <w:color w:val="000000"/>
          <w:sz w:val="24"/>
          <w:szCs w:val="24"/>
          <w:rtl/>
        </w:rPr>
        <w:footnoteReference w:id="1"/>
      </w:r>
      <w:r w:rsidRPr="00F13AA1">
        <w:rPr>
          <w:rFonts w:ascii="Simplified Arabic" w:eastAsia="Times New Roman" w:hAnsi="Simplified Arabic" w:cs="Simplified Arabic" w:hint="cs"/>
          <w:b/>
          <w:bCs/>
          <w:color w:val="000000"/>
          <w:sz w:val="24"/>
          <w:szCs w:val="24"/>
          <w:rtl/>
        </w:rPr>
        <w:t>)</w:t>
      </w:r>
    </w:p>
    <w:p w:rsidR="00D43826" w:rsidRDefault="002866D7" w:rsidP="002866D7">
      <w:pPr>
        <w:jc w:val="both"/>
      </w:pPr>
      <w:r w:rsidRPr="00851036">
        <w:rPr>
          <w:rFonts w:ascii="Simplified Arabic" w:eastAsia="Times New Roman" w:hAnsi="Simplified Arabic" w:cs="Simplified Arabic" w:hint="cs"/>
          <w:color w:val="000000"/>
          <w:sz w:val="32"/>
          <w:szCs w:val="32"/>
          <w:rtl/>
        </w:rPr>
        <w:t xml:space="preserve"> في هذا التشكيل تكون الوقفة الاساسية بوجود اربعة لاعبين في منطقة التصويب البعيد ولاعبين في منطقة التصويب القريب ويتطلب هذا التشكيل ان يكون لدى الفريق مهاجمين يتميزون بالتصويب البعيد ولاعبين في الامام قادرين على تشتيت انتباه الدفاع وفتح الثغرات بينهم ليستغلها لاعبين الخط الخلفي للتصويب ويتميز هذا التشكيل بمرونته العالية في التغيير او سهولة التحول الى التشكيل (3-3) كما ان هذا التشكيل يعتبر مناسبا للفرق التي تتميز بقدرتها على اللعب والتحرك داخل صفوف الفريق المدافع</w:t>
      </w:r>
      <w:r>
        <w:rPr>
          <w:rFonts w:ascii="Simplified Arabic" w:eastAsia="Times New Roman" w:hAnsi="Simplified Arabic" w:cs="Simplified Arabic" w:hint="cs"/>
          <w:color w:val="000000"/>
          <w:sz w:val="32"/>
          <w:szCs w:val="32"/>
          <w:rtl/>
        </w:rPr>
        <w:t xml:space="preserve"> كما يستخدم بنجاح في حالات الدفاع القوي للفريق المنافس خاصة الفق التي تتميز بالأفراد المدافعين طوال القامة , وان من اهم سلبيات هذا التشكيل هي كثرة تشتت الكرة من المهاجمين وخاصة اذا لم يتقن المهاجمان الاماميان استلام الكرة في الدائرة وكذلك سهولة نجاح الهجوم الخاطف في حالة حيازة الكرة للفريق المنافس وذلك لصعوبة التغطية الدفاعية وتكون ضعيفة في الخط </w:t>
      </w:r>
    </w:p>
    <w:sectPr w:rsidR="00D43826" w:rsidSect="002866D7">
      <w:headerReference w:type="default" r:id="rId8"/>
      <w:pgSz w:w="11906" w:h="16838"/>
      <w:pgMar w:top="1440" w:right="1800" w:bottom="1440" w:left="1800" w:header="708" w:footer="708" w:gutter="0"/>
      <w:pgNumType w:start="5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7B3" w:rsidRDefault="00F077B3" w:rsidP="002866D7">
      <w:pPr>
        <w:spacing w:after="0" w:line="240" w:lineRule="auto"/>
      </w:pPr>
      <w:r>
        <w:separator/>
      </w:r>
    </w:p>
  </w:endnote>
  <w:endnote w:type="continuationSeparator" w:id="0">
    <w:p w:rsidR="00F077B3" w:rsidRDefault="00F077B3" w:rsidP="00286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7B3" w:rsidRDefault="00F077B3" w:rsidP="002866D7">
      <w:pPr>
        <w:spacing w:after="0" w:line="240" w:lineRule="auto"/>
      </w:pPr>
      <w:r>
        <w:separator/>
      </w:r>
    </w:p>
  </w:footnote>
  <w:footnote w:type="continuationSeparator" w:id="0">
    <w:p w:rsidR="00F077B3" w:rsidRDefault="00F077B3" w:rsidP="002866D7">
      <w:pPr>
        <w:spacing w:after="0" w:line="240" w:lineRule="auto"/>
      </w:pPr>
      <w:r>
        <w:continuationSeparator/>
      </w:r>
    </w:p>
  </w:footnote>
  <w:footnote w:id="1">
    <w:p w:rsidR="002866D7" w:rsidRDefault="002866D7" w:rsidP="002866D7">
      <w:pPr>
        <w:pStyle w:val="a3"/>
        <w:rPr>
          <w:rtl/>
        </w:rPr>
      </w:pPr>
      <w:r>
        <w:rPr>
          <w:rStyle w:val="a4"/>
        </w:rPr>
        <w:footnoteRef/>
      </w:r>
      <w:r>
        <w:rPr>
          <w:rtl/>
        </w:rPr>
        <w:t xml:space="preserve"> </w:t>
      </w:r>
      <w:r>
        <w:rPr>
          <w:rFonts w:hint="cs"/>
          <w:sz w:val="22"/>
          <w:szCs w:val="22"/>
          <w:rtl/>
        </w:rPr>
        <w:t xml:space="preserve">كمال عارف وطاهر محسن : </w:t>
      </w:r>
      <w:r w:rsidRPr="00C46650">
        <w:rPr>
          <w:rFonts w:hint="cs"/>
          <w:sz w:val="22"/>
          <w:szCs w:val="22"/>
          <w:u w:val="single"/>
          <w:rtl/>
        </w:rPr>
        <w:t>مصدر سبق ذكره</w:t>
      </w:r>
      <w:r>
        <w:rPr>
          <w:rFonts w:hint="cs"/>
          <w:sz w:val="22"/>
          <w:szCs w:val="22"/>
          <w:rtl/>
        </w:rPr>
        <w:t xml:space="preserve"> , ص 136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4891087"/>
      <w:docPartObj>
        <w:docPartGallery w:val="Page Numbers (Top of Page)"/>
        <w:docPartUnique/>
      </w:docPartObj>
    </w:sdtPr>
    <w:sdtEndPr/>
    <w:sdtContent>
      <w:p w:rsidR="002866D7" w:rsidRDefault="002866D7">
        <w:pPr>
          <w:pStyle w:val="a5"/>
          <w:ind w:right="-864"/>
          <w:jc w:val="right"/>
        </w:pPr>
        <w:r>
          <w:rPr>
            <w:noProof/>
          </w:rPr>
          <mc:AlternateContent>
            <mc:Choice Requires="wpg">
              <w:drawing>
                <wp:inline distT="0" distB="0" distL="0" distR="0" wp14:anchorId="5101AFA8" wp14:editId="48BC9D64">
                  <wp:extent cx="620895" cy="237490"/>
                  <wp:effectExtent l="0" t="0" r="27305" b="10160"/>
                  <wp:docPr id="674" name="مجموعة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620895" cy="237490"/>
                            <a:chOff x="614" y="660"/>
                            <a:chExt cx="864" cy="374"/>
                          </a:xfrm>
                        </wpg:grpSpPr>
                        <wps:wsp>
                          <wps:cNvPr id="675" name="AutoShape 4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676" name="AutoShape 43"/>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677" name="Text Box 44"/>
                          <wps:cNvSpPr txBox="1">
                            <a:spLocks noChangeArrowheads="1"/>
                          </wps:cNvSpPr>
                          <wps:spPr bwMode="auto">
                            <a:xfrm>
                              <a:off x="732" y="716"/>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66D7" w:rsidRPr="002866D7" w:rsidRDefault="002866D7">
                                <w:pPr>
                                  <w:rPr>
                                    <w:color w:val="000000" w:themeColor="text1"/>
                                    <w:sz w:val="28"/>
                                    <w:szCs w:val="28"/>
                                  </w:rPr>
                                </w:pPr>
                                <w:r w:rsidRPr="002866D7">
                                  <w:rPr>
                                    <w:color w:val="000000" w:themeColor="text1"/>
                                    <w:sz w:val="28"/>
                                    <w:szCs w:val="28"/>
                                  </w:rPr>
                                  <w:fldChar w:fldCharType="begin"/>
                                </w:r>
                                <w:r w:rsidRPr="002866D7">
                                  <w:rPr>
                                    <w:color w:val="000000" w:themeColor="text1"/>
                                    <w:sz w:val="28"/>
                                    <w:szCs w:val="28"/>
                                  </w:rPr>
                                  <w:instrText>PAGE    \* MERGEFORMAT</w:instrText>
                                </w:r>
                                <w:r w:rsidRPr="002866D7">
                                  <w:rPr>
                                    <w:color w:val="000000" w:themeColor="text1"/>
                                    <w:sz w:val="28"/>
                                    <w:szCs w:val="28"/>
                                  </w:rPr>
                                  <w:fldChar w:fldCharType="separate"/>
                                </w:r>
                                <w:r w:rsidR="005B5E6B" w:rsidRPr="005B5E6B">
                                  <w:rPr>
                                    <w:b/>
                                    <w:bCs/>
                                    <w:noProof/>
                                    <w:color w:val="000000" w:themeColor="text1"/>
                                    <w:sz w:val="28"/>
                                    <w:szCs w:val="28"/>
                                    <w:rtl/>
                                    <w:lang w:val="ar-SA"/>
                                  </w:rPr>
                                  <w:t>54</w:t>
                                </w:r>
                                <w:r w:rsidRPr="002866D7">
                                  <w:rPr>
                                    <w:b/>
                                    <w:bCs/>
                                    <w:color w:val="000000" w:themeColor="text1"/>
                                    <w:sz w:val="28"/>
                                    <w:szCs w:val="28"/>
                                  </w:rPr>
                                  <w:fldChar w:fldCharType="end"/>
                                </w:r>
                              </w:p>
                            </w:txbxContent>
                          </wps:txbx>
                          <wps:bodyPr rot="0" vert="horz" wrap="square" lIns="0" tIns="0" rIns="0" bIns="0" anchor="t" anchorCtr="0" upright="1">
                            <a:noAutofit/>
                          </wps:bodyPr>
                        </wps:wsp>
                      </wpg:wgp>
                    </a:graphicData>
                  </a:graphic>
                </wp:inline>
              </w:drawing>
            </mc:Choice>
            <mc:Fallback>
              <w:pict>
                <v:group id="مجموعة 41" o:spid="_x0000_s1026" style="width:48.9pt;height:18.7pt;flip:x;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">
                  <v:roundrect id="AutoShape 42" o:spid="_x0000_s1027"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strokecolor="#e4be84"/>
                  <v:roundrect id="AutoShape 43" o:spid="_x0000_s1028"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1029"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ed="f" stroked="f">
                    <v:textbox inset="0,0,0,0">
                      <w:txbxContent>
                        <w:p w:rsidR="002866D7" w:rsidRPr="002866D7" w:rsidRDefault="002866D7">
                          <w:pPr>
                            <w:rPr>
                              <w:color w:val="000000" w:themeColor="text1"/>
                              <w:sz w:val="28"/>
                              <w:szCs w:val="28"/>
                            </w:rPr>
                          </w:pPr>
                          <w:r w:rsidRPr="002866D7">
                            <w:rPr>
                              <w:color w:val="000000" w:themeColor="text1"/>
                              <w:sz w:val="28"/>
                              <w:szCs w:val="28"/>
                            </w:rPr>
                            <w:fldChar w:fldCharType="begin"/>
                          </w:r>
                          <w:r w:rsidRPr="002866D7">
                            <w:rPr>
                              <w:color w:val="000000" w:themeColor="text1"/>
                              <w:sz w:val="28"/>
                              <w:szCs w:val="28"/>
                            </w:rPr>
                            <w:instrText>PAGE    \* MERGEFORMAT</w:instrText>
                          </w:r>
                          <w:r w:rsidRPr="002866D7">
                            <w:rPr>
                              <w:color w:val="000000" w:themeColor="text1"/>
                              <w:sz w:val="28"/>
                              <w:szCs w:val="28"/>
                            </w:rPr>
                            <w:fldChar w:fldCharType="separate"/>
                          </w:r>
                          <w:r w:rsidR="005B5E6B" w:rsidRPr="005B5E6B">
                            <w:rPr>
                              <w:b/>
                              <w:bCs/>
                              <w:noProof/>
                              <w:color w:val="000000" w:themeColor="text1"/>
                              <w:sz w:val="28"/>
                              <w:szCs w:val="28"/>
                              <w:rtl/>
                              <w:lang w:val="ar-SA"/>
                            </w:rPr>
                            <w:t>54</w:t>
                          </w:r>
                          <w:r w:rsidRPr="002866D7">
                            <w:rPr>
                              <w:b/>
                              <w:bCs/>
                              <w:color w:val="000000" w:themeColor="text1"/>
                              <w:sz w:val="28"/>
                              <w:szCs w:val="28"/>
                            </w:rPr>
                            <w:fldChar w:fldCharType="end"/>
                          </w:r>
                        </w:p>
                      </w:txbxContent>
                    </v:textbox>
                  </v:shape>
                  <w10:wrap anchorx="page"/>
                  <w10:anchorlock/>
                </v:group>
              </w:pict>
            </mc:Fallback>
          </mc:AlternateContent>
        </w:r>
      </w:p>
    </w:sdtContent>
  </w:sdt>
  <w:p w:rsidR="002866D7" w:rsidRDefault="002866D7">
    <w:pPr>
      <w:pStyle w:val="a5"/>
      <w:rPr>
        <w:lang w:bidi="ar-IQ"/>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6D7"/>
    <w:rsid w:val="00274C9A"/>
    <w:rsid w:val="002866D7"/>
    <w:rsid w:val="00386A18"/>
    <w:rsid w:val="005B5E6B"/>
    <w:rsid w:val="00D43826"/>
    <w:rsid w:val="00F077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6D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2866D7"/>
    <w:pPr>
      <w:spacing w:after="0" w:line="240" w:lineRule="auto"/>
    </w:pPr>
    <w:rPr>
      <w:sz w:val="20"/>
      <w:szCs w:val="20"/>
    </w:rPr>
  </w:style>
  <w:style w:type="character" w:customStyle="1" w:styleId="Char">
    <w:name w:val="نص حاشية سفلية Char"/>
    <w:basedOn w:val="a0"/>
    <w:link w:val="a3"/>
    <w:uiPriority w:val="99"/>
    <w:semiHidden/>
    <w:rsid w:val="002866D7"/>
    <w:rPr>
      <w:sz w:val="20"/>
      <w:szCs w:val="20"/>
    </w:rPr>
  </w:style>
  <w:style w:type="character" w:styleId="a4">
    <w:name w:val="footnote reference"/>
    <w:basedOn w:val="a0"/>
    <w:semiHidden/>
    <w:rsid w:val="002866D7"/>
    <w:rPr>
      <w:rFonts w:cs="Simplified Arabic"/>
      <w:sz w:val="28"/>
      <w:szCs w:val="28"/>
      <w:vertAlign w:val="superscript"/>
      <w:lang w:bidi="ar-IQ"/>
    </w:rPr>
  </w:style>
  <w:style w:type="paragraph" w:styleId="a5">
    <w:name w:val="header"/>
    <w:basedOn w:val="a"/>
    <w:link w:val="Char0"/>
    <w:uiPriority w:val="99"/>
    <w:unhideWhenUsed/>
    <w:rsid w:val="002866D7"/>
    <w:pPr>
      <w:tabs>
        <w:tab w:val="center" w:pos="4153"/>
        <w:tab w:val="right" w:pos="8306"/>
      </w:tabs>
      <w:spacing w:after="0" w:line="240" w:lineRule="auto"/>
    </w:pPr>
  </w:style>
  <w:style w:type="character" w:customStyle="1" w:styleId="Char0">
    <w:name w:val="رأس الصفحة Char"/>
    <w:basedOn w:val="a0"/>
    <w:link w:val="a5"/>
    <w:uiPriority w:val="99"/>
    <w:rsid w:val="002866D7"/>
  </w:style>
  <w:style w:type="paragraph" w:styleId="a6">
    <w:name w:val="footer"/>
    <w:basedOn w:val="a"/>
    <w:link w:val="Char1"/>
    <w:uiPriority w:val="99"/>
    <w:unhideWhenUsed/>
    <w:rsid w:val="002866D7"/>
    <w:pPr>
      <w:tabs>
        <w:tab w:val="center" w:pos="4153"/>
        <w:tab w:val="right" w:pos="8306"/>
      </w:tabs>
      <w:spacing w:after="0" w:line="240" w:lineRule="auto"/>
    </w:pPr>
  </w:style>
  <w:style w:type="character" w:customStyle="1" w:styleId="Char1">
    <w:name w:val="تذييل الصفحة Char"/>
    <w:basedOn w:val="a0"/>
    <w:link w:val="a6"/>
    <w:uiPriority w:val="99"/>
    <w:rsid w:val="002866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6D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2866D7"/>
    <w:pPr>
      <w:spacing w:after="0" w:line="240" w:lineRule="auto"/>
    </w:pPr>
    <w:rPr>
      <w:sz w:val="20"/>
      <w:szCs w:val="20"/>
    </w:rPr>
  </w:style>
  <w:style w:type="character" w:customStyle="1" w:styleId="Char">
    <w:name w:val="نص حاشية سفلية Char"/>
    <w:basedOn w:val="a0"/>
    <w:link w:val="a3"/>
    <w:uiPriority w:val="99"/>
    <w:semiHidden/>
    <w:rsid w:val="002866D7"/>
    <w:rPr>
      <w:sz w:val="20"/>
      <w:szCs w:val="20"/>
    </w:rPr>
  </w:style>
  <w:style w:type="character" w:styleId="a4">
    <w:name w:val="footnote reference"/>
    <w:basedOn w:val="a0"/>
    <w:semiHidden/>
    <w:rsid w:val="002866D7"/>
    <w:rPr>
      <w:rFonts w:cs="Simplified Arabic"/>
      <w:sz w:val="28"/>
      <w:szCs w:val="28"/>
      <w:vertAlign w:val="superscript"/>
      <w:lang w:bidi="ar-IQ"/>
    </w:rPr>
  </w:style>
  <w:style w:type="paragraph" w:styleId="a5">
    <w:name w:val="header"/>
    <w:basedOn w:val="a"/>
    <w:link w:val="Char0"/>
    <w:uiPriority w:val="99"/>
    <w:unhideWhenUsed/>
    <w:rsid w:val="002866D7"/>
    <w:pPr>
      <w:tabs>
        <w:tab w:val="center" w:pos="4153"/>
        <w:tab w:val="right" w:pos="8306"/>
      </w:tabs>
      <w:spacing w:after="0" w:line="240" w:lineRule="auto"/>
    </w:pPr>
  </w:style>
  <w:style w:type="character" w:customStyle="1" w:styleId="Char0">
    <w:name w:val="رأس الصفحة Char"/>
    <w:basedOn w:val="a0"/>
    <w:link w:val="a5"/>
    <w:uiPriority w:val="99"/>
    <w:rsid w:val="002866D7"/>
  </w:style>
  <w:style w:type="paragraph" w:styleId="a6">
    <w:name w:val="footer"/>
    <w:basedOn w:val="a"/>
    <w:link w:val="Char1"/>
    <w:uiPriority w:val="99"/>
    <w:unhideWhenUsed/>
    <w:rsid w:val="002866D7"/>
    <w:pPr>
      <w:tabs>
        <w:tab w:val="center" w:pos="4153"/>
        <w:tab w:val="right" w:pos="8306"/>
      </w:tabs>
      <w:spacing w:after="0" w:line="240" w:lineRule="auto"/>
    </w:pPr>
  </w:style>
  <w:style w:type="character" w:customStyle="1" w:styleId="Char1">
    <w:name w:val="تذييل الصفحة Char"/>
    <w:basedOn w:val="a0"/>
    <w:link w:val="a6"/>
    <w:uiPriority w:val="99"/>
    <w:rsid w:val="00286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132</Words>
  <Characters>758</Characters>
  <Application>Microsoft Office Word</Application>
  <DocSecurity>0</DocSecurity>
  <Lines>6</Lines>
  <Paragraphs>1</Paragraphs>
  <ScaleCrop>false</ScaleCrop>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2015-05-09T11:43:00Z</dcterms:created>
  <dcterms:modified xsi:type="dcterms:W3CDTF">2015-09-08T14:49:00Z</dcterms:modified>
</cp:coreProperties>
</file>